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rPr>
          <w:sz w:val="36"/>
          <w:szCs w:val="36"/>
        </w:rPr>
      </w:pPr>
      <w:r>
        <w:rPr>
          <w:sz w:val="36"/>
          <w:szCs w:val="36"/>
        </w:rPr>
        <w:t>HOW CAN WE HELP</w:t>
      </w:r>
    </w:p>
    <w:p>
      <w:pPr>
        <w:spacing/>
        <w:jc w:val="center"/>
        <w:rPr>
          <w:sz w:val="36"/>
          <w:szCs w:val="36"/>
        </w:rPr>
      </w:pP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  <w:t>NUTRITIONAL DRINKS:</w:t>
      </w:r>
    </w:p>
    <w:p>
      <w:pPr>
        <w:rPr>
          <w:sz w:val="36"/>
          <w:szCs w:val="36"/>
        </w:rPr>
      </w:pPr>
      <w:r>
        <w:rPr>
          <w:sz w:val="36"/>
          <w:szCs w:val="36"/>
        </w:rPr>
        <w:t>We can provide drinks, such as Boost or Ensure, to aid with nutritional needs while in treatment.</w:t>
      </w:r>
    </w:p>
    <w:p>
      <w:pPr>
        <w:rPr>
          <w:sz w:val="36"/>
          <w:szCs w:val="36"/>
        </w:rPr>
      </w:pP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  <w:t>GAS CARDS:</w:t>
        <w:tab/>
      </w:r>
    </w:p>
    <w:p>
      <w:pPr>
        <w:rPr>
          <w:sz w:val="36"/>
          <w:szCs w:val="36"/>
        </w:rPr>
      </w:pPr>
      <w:r>
        <w:rPr>
          <w:sz w:val="36"/>
          <w:szCs w:val="36"/>
        </w:rPr>
        <w:t>We assist with gas cards for transportation, or we can provide transportation to the city for treatment if needed.</w:t>
      </w:r>
    </w:p>
    <w:p>
      <w:pPr>
        <w:rPr>
          <w:sz w:val="36"/>
          <w:szCs w:val="36"/>
        </w:rPr>
      </w:pP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  <w:t>GROCERY CARDS:</w:t>
      </w:r>
    </w:p>
    <w:p>
      <w:pPr>
        <w:rPr>
          <w:sz w:val="36"/>
          <w:szCs w:val="36"/>
        </w:rPr>
      </w:pPr>
      <w:r>
        <w:rPr>
          <w:sz w:val="36"/>
          <w:szCs w:val="36"/>
        </w:rPr>
        <w:t>Grocery cards are available to our clients while in treatment to aid in nutritional welfare.</w:t>
      </w:r>
    </w:p>
    <w:p>
      <w:pPr>
        <w:rPr>
          <w:sz w:val="36"/>
          <w:szCs w:val="36"/>
        </w:rPr>
      </w:pP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  <w:t>MEDICAL EQUIPMENT:</w:t>
      </w:r>
    </w:p>
    <w:p>
      <w:pPr>
        <w:rPr>
          <w:sz w:val="36"/>
          <w:szCs w:val="36"/>
        </w:rPr>
      </w:pPr>
      <w:r>
        <w:rPr>
          <w:sz w:val="36"/>
          <w:szCs w:val="36"/>
        </w:rPr>
        <w:t>We have hospital beds, standard walkers, stool risers, shower transfer benches, walkers w/bench, wheel chairs, etc.</w:t>
      </w:r>
    </w:p>
    <w:p>
      <w:pPr>
        <w:rPr>
          <w:sz w:val="36"/>
          <w:szCs w:val="36"/>
        </w:rPr>
      </w:pP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SOFT GOODS:  </w:t>
      </w:r>
    </w:p>
    <w:p>
      <w:pPr>
        <w:rPr>
          <w:sz w:val="36"/>
          <w:szCs w:val="36"/>
        </w:rPr>
      </w:pPr>
      <w:r>
        <w:rPr>
          <w:sz w:val="36"/>
          <w:szCs w:val="36"/>
        </w:rPr>
        <w:t>MCCF has available: Depends, wigs, bed pads, blankets, and other items.</w:t>
      </w:r>
    </w:p>
    <w:p>
      <w:pPr>
        <w:rPr>
          <w:sz w:val="36"/>
          <w:szCs w:val="36"/>
        </w:rPr>
      </w:pP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  <w:t>RESOURCE ASSISTANCE:</w:t>
      </w:r>
    </w:p>
    <w:p>
      <w:pPr>
        <w:rPr>
          <w:sz w:val="36"/>
          <w:szCs w:val="36"/>
        </w:rPr>
      </w:pPr>
      <w:r>
        <w:rPr>
          <w:sz w:val="36"/>
          <w:szCs w:val="36"/>
        </w:rPr>
        <w:t>Resource information available.</w:t>
      </w:r>
    </w:p>
    <w:p>
      <w:pPr>
        <w:rPr>
          <w:sz w:val="36"/>
          <w:szCs w:val="36"/>
        </w:rPr>
      </w:pP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5840" w:w="12240"/>
      <w:pgMar w:left="1440" w:top="1440" w:right="1440" w:bottom="1440"/>
      <w:paperSrc w:first="0" w:other="0" a="0" b="0"/>
      <w:pgNumType w:fmt="decimal"/>
      <w:tmGutter w:val="1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1"/>
  <w:doNotShadeFormData w:val="1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4538251"/>
  <w:tmCommentsPr>
    <w:tmCommentsPlace w:val="0"/>
    <w:tmCommentsWidth w:val="3240"/>
    <w:tmCommentsColor w:val="-1"/>
  </w:tmCommentsPr>
  <w:tmReviewPr>
    <w:tmReviewEnabled w:val="0"/>
    <w:tmReviewShow w:val="1"/>
    <w:tmReviewPrint w:val="0"/>
    <w:tmRevisionNum w:val="2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2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557950981" w:val="946" w:fileVer="341" w:fileVer64="64" w:fileVerOS="4"/>
  <w:guidesAndGrid showGuides="1" lockGuides="0" snapToGuides="1" snapToPageMargins="0" snapToOtherObjects="1" tolerance="8" gridDistanceHorizontal="283" gridDistanceVertical="283" showGrid="0" snapToGrid="0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widowControl w:val="0"/>
    </w:pPr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widowControl w:val="0"/>
    </w:pPr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2018 rev.946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2019-05-15T19:59:45Z</dcterms:created>
  <dcterms:modified xsi:type="dcterms:W3CDTF">2019-05-15T20:09:41Z</dcterms:modified>
</cp:coreProperties>
</file>